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66B5" w14:textId="164D9885" w:rsidR="00B31CC8" w:rsidRPr="00BC7F89" w:rsidRDefault="00163A85" w:rsidP="00B31CC8">
      <w:pPr>
        <w:spacing w:after="0" w:line="240" w:lineRule="auto"/>
        <w:rPr>
          <w:rFonts w:ascii="Arial" w:hAnsi="Arial" w:cs="Arial"/>
          <w:i/>
          <w:sz w:val="20"/>
          <w:szCs w:val="20"/>
        </w:rPr>
      </w:pPr>
      <w:r w:rsidRPr="00BC7F89">
        <w:rPr>
          <w:rFonts w:ascii="Arial" w:hAnsi="Arial" w:cs="Arial"/>
          <w:b/>
          <w:sz w:val="20"/>
          <w:szCs w:val="20"/>
        </w:rPr>
        <w:t>Press</w:t>
      </w:r>
      <w:r w:rsidR="002F4821" w:rsidRPr="00BC7F89">
        <w:rPr>
          <w:rFonts w:ascii="Arial" w:hAnsi="Arial" w:cs="Arial"/>
          <w:b/>
          <w:sz w:val="20"/>
          <w:szCs w:val="20"/>
        </w:rPr>
        <w:t>emitteilung</w:t>
      </w:r>
      <w:r w:rsidR="00220A84" w:rsidRPr="00BC7F89">
        <w:rPr>
          <w:rFonts w:ascii="Arial" w:hAnsi="Arial" w:cs="Arial"/>
          <w:b/>
          <w:sz w:val="20"/>
          <w:szCs w:val="20"/>
        </w:rPr>
        <w:tab/>
      </w:r>
      <w:r w:rsidR="00220A84" w:rsidRPr="00BC7F89">
        <w:rPr>
          <w:rFonts w:ascii="Arial" w:hAnsi="Arial" w:cs="Arial"/>
          <w:b/>
          <w:sz w:val="20"/>
          <w:szCs w:val="20"/>
        </w:rPr>
        <w:tab/>
      </w:r>
      <w:r w:rsidR="00220A84" w:rsidRPr="00BC7F89">
        <w:rPr>
          <w:rFonts w:ascii="Arial" w:hAnsi="Arial" w:cs="Arial"/>
          <w:b/>
          <w:sz w:val="20"/>
          <w:szCs w:val="20"/>
        </w:rPr>
        <w:tab/>
      </w:r>
      <w:r w:rsidR="00220A84" w:rsidRPr="00BC7F89">
        <w:rPr>
          <w:rFonts w:ascii="Arial" w:hAnsi="Arial" w:cs="Arial"/>
          <w:b/>
          <w:sz w:val="20"/>
          <w:szCs w:val="20"/>
        </w:rPr>
        <w:tab/>
      </w:r>
      <w:r w:rsidR="00220A84" w:rsidRPr="00BC7F89">
        <w:rPr>
          <w:rFonts w:ascii="Arial" w:hAnsi="Arial" w:cs="Arial"/>
          <w:b/>
          <w:sz w:val="20"/>
          <w:szCs w:val="20"/>
        </w:rPr>
        <w:tab/>
      </w:r>
      <w:r w:rsidR="00220A84" w:rsidRPr="00BC7F89">
        <w:rPr>
          <w:rFonts w:ascii="Arial" w:hAnsi="Arial" w:cs="Arial"/>
          <w:b/>
          <w:sz w:val="20"/>
          <w:szCs w:val="20"/>
        </w:rPr>
        <w:tab/>
      </w:r>
      <w:r w:rsidR="00220A84" w:rsidRPr="00BC7F89">
        <w:rPr>
          <w:rFonts w:ascii="Arial" w:hAnsi="Arial" w:cs="Arial"/>
          <w:b/>
          <w:sz w:val="20"/>
          <w:szCs w:val="20"/>
        </w:rPr>
        <w:tab/>
      </w:r>
      <w:r w:rsidR="00220A84" w:rsidRPr="00BC7F89">
        <w:rPr>
          <w:rFonts w:ascii="Arial" w:hAnsi="Arial" w:cs="Arial"/>
          <w:b/>
          <w:sz w:val="20"/>
          <w:szCs w:val="20"/>
        </w:rPr>
        <w:tab/>
      </w:r>
      <w:r w:rsidR="00220A84" w:rsidRPr="00BC7F89">
        <w:rPr>
          <w:rFonts w:ascii="Arial" w:hAnsi="Arial" w:cs="Arial"/>
          <w:b/>
          <w:sz w:val="20"/>
          <w:szCs w:val="20"/>
        </w:rPr>
        <w:tab/>
      </w:r>
      <w:r w:rsidR="00B31CC8" w:rsidRPr="00BC7F89">
        <w:rPr>
          <w:rFonts w:ascii="Arial" w:hAnsi="Arial" w:cs="Arial"/>
          <w:b/>
          <w:sz w:val="20"/>
          <w:szCs w:val="20"/>
        </w:rPr>
        <w:br/>
      </w:r>
      <w:r w:rsidR="002F4821" w:rsidRPr="00BC7F89">
        <w:rPr>
          <w:rFonts w:ascii="Arial" w:hAnsi="Arial" w:cs="Arial"/>
          <w:i/>
          <w:sz w:val="20"/>
          <w:szCs w:val="20"/>
        </w:rPr>
        <w:t>Fachpresse</w:t>
      </w:r>
    </w:p>
    <w:p w14:paraId="531FD9E3" w14:textId="77777777" w:rsidR="00220A84" w:rsidRPr="00BC7F89" w:rsidRDefault="00220A84" w:rsidP="00B31CC8">
      <w:pPr>
        <w:spacing w:after="0" w:line="240" w:lineRule="auto"/>
        <w:rPr>
          <w:rFonts w:ascii="Arial" w:hAnsi="Arial" w:cs="Arial"/>
          <w:b/>
          <w:sz w:val="20"/>
          <w:szCs w:val="20"/>
        </w:rPr>
      </w:pPr>
    </w:p>
    <w:p w14:paraId="73438799" w14:textId="77777777" w:rsidR="00BC7F89" w:rsidRPr="009A06CE" w:rsidRDefault="00BC7F89" w:rsidP="00BC7F89">
      <w:pPr>
        <w:spacing w:line="360" w:lineRule="auto"/>
        <w:rPr>
          <w:rFonts w:ascii="Arial" w:hAnsi="Arial" w:cs="Arial"/>
          <w:b/>
          <w:bCs/>
        </w:rPr>
      </w:pPr>
      <w:r w:rsidRPr="009A06CE">
        <w:rPr>
          <w:rFonts w:ascii="Arial" w:hAnsi="Arial" w:cs="Arial"/>
          <w:b/>
          <w:bCs/>
        </w:rPr>
        <w:t>New Investor for Kautex Maschinenbau</w:t>
      </w:r>
    </w:p>
    <w:p w14:paraId="00B5F784" w14:textId="77777777" w:rsidR="00BC7F89" w:rsidRPr="00BC7F89" w:rsidRDefault="00BC7F89" w:rsidP="00BC7F89">
      <w:pPr>
        <w:spacing w:line="360" w:lineRule="auto"/>
        <w:rPr>
          <w:rFonts w:ascii="Arial" w:hAnsi="Arial" w:cs="Arial"/>
          <w:b/>
          <w:bCs/>
          <w:lang w:val="en-US"/>
        </w:rPr>
      </w:pPr>
      <w:r w:rsidRPr="00BC7F89">
        <w:rPr>
          <w:rFonts w:ascii="Arial" w:hAnsi="Arial" w:cs="Arial"/>
          <w:b/>
          <w:bCs/>
          <w:lang w:val="en-US"/>
        </w:rPr>
        <w:t>An important milestone has been reached in the restructuring of Kautex Maschinenbau GmbH: Jwell Machinery invests in the company and thus secures its future and unrestricted continuation of operations.</w:t>
      </w:r>
    </w:p>
    <w:p w14:paraId="5FE52B0A" w14:textId="77777777" w:rsidR="00BC7F89" w:rsidRPr="00BC7F89" w:rsidRDefault="00BC7F89" w:rsidP="00BC7F89">
      <w:pPr>
        <w:spacing w:line="360" w:lineRule="auto"/>
        <w:rPr>
          <w:rFonts w:ascii="Arial" w:hAnsi="Arial" w:cs="Arial"/>
          <w:i/>
          <w:iCs/>
          <w:lang w:val="en-US"/>
        </w:rPr>
      </w:pPr>
      <w:r w:rsidRPr="00BC7F89">
        <w:rPr>
          <w:rFonts w:ascii="Arial" w:hAnsi="Arial" w:cs="Arial"/>
          <w:i/>
          <w:iCs/>
          <w:lang w:val="en-US"/>
        </w:rPr>
        <w:t>Bonn, 10.01.2024 - Kautex Maschinenbau GmbH, specializing in the development and manufacturing of extrusion blow molding systems, will be continued by Jwell Machinery with effect from January 1st 2024.</w:t>
      </w:r>
    </w:p>
    <w:p w14:paraId="75B0FF4A" w14:textId="77777777" w:rsidR="00BC7F89" w:rsidRPr="00BC7F89" w:rsidRDefault="00BC7F89" w:rsidP="00BC7F89">
      <w:pPr>
        <w:spacing w:line="360" w:lineRule="auto"/>
        <w:rPr>
          <w:rFonts w:ascii="Arial" w:hAnsi="Arial" w:cs="Arial"/>
          <w:lang w:val="en-US"/>
        </w:rPr>
      </w:pPr>
      <w:r w:rsidRPr="00BC7F89">
        <w:rPr>
          <w:rFonts w:ascii="Arial" w:hAnsi="Arial" w:cs="Arial"/>
          <w:lang w:val="en-US"/>
        </w:rPr>
        <w:t>All Kautex Maschinenbau GmbH and related entities have been sold to Jwell, except the Kautex Shunde entity, on which a deal is within eyesight. All material assets and the entire business operations of the mechanical engineering company have been transferred to the Chinese investor. As of January 1st, 2024, the new company – Kautex Maschinenbau System GmbH - is taking over all duties of the old company. The parties have agreed not to disclose the purchase prices and the further terms of the restructuring.</w:t>
      </w:r>
    </w:p>
    <w:p w14:paraId="223EAB54" w14:textId="77777777" w:rsidR="00BC7F89" w:rsidRPr="00BC7F89" w:rsidRDefault="00BC7F89" w:rsidP="00BC7F89">
      <w:pPr>
        <w:spacing w:line="360" w:lineRule="auto"/>
        <w:rPr>
          <w:rFonts w:ascii="Arial" w:hAnsi="Arial" w:cs="Arial"/>
          <w:lang w:val="en-US"/>
        </w:rPr>
      </w:pPr>
      <w:r w:rsidRPr="00BC7F89">
        <w:rPr>
          <w:rFonts w:ascii="Arial" w:hAnsi="Arial" w:cs="Arial"/>
          <w:lang w:val="en-US"/>
        </w:rPr>
        <w:t xml:space="preserve">“With Jwell as new strong partner aside from Kautex Maschinenbau System GmbH, we have a bright future ahead. Jwell is a strategic fit for us. They have a strong background in plastics machinery manufacturing. They have the financial capabilities to complete Kautex transformation and they are committed to even increase our local manufacturing and service footprint with the target of creating the world market leader within the extrusion blow molding business”, states Thomas Hartkämper, CEO of the Kautex Group. </w:t>
      </w:r>
    </w:p>
    <w:p w14:paraId="593F694A" w14:textId="77777777" w:rsidR="00BC7F89" w:rsidRPr="00BC7F89" w:rsidRDefault="00BC7F89" w:rsidP="00BC7F89">
      <w:pPr>
        <w:spacing w:line="360" w:lineRule="auto"/>
        <w:rPr>
          <w:rFonts w:ascii="Arial" w:hAnsi="Arial" w:cs="Arial"/>
          <w:lang w:val="en-US"/>
        </w:rPr>
      </w:pPr>
      <w:r w:rsidRPr="00BC7F89">
        <w:rPr>
          <w:rFonts w:ascii="Arial" w:hAnsi="Arial" w:cs="Arial"/>
          <w:lang w:val="en-US"/>
        </w:rPr>
        <w:t>Jwell took over 50% of employees of Kautex Maschinenbau GmbH in Bonn, 100% of employees in the other entities, and intends to keep on focusing on manufacturing production solutions at the Bonn site, which remains the headquarter with focus on manufacturing, R&amp;D and service. Also, Kautex Maschinenbau GmbH in Bonn will be the third oversea production base of Jwell.</w:t>
      </w:r>
    </w:p>
    <w:p w14:paraId="70B7296D" w14:textId="77777777" w:rsidR="00BC7F89" w:rsidRPr="00BC7F89" w:rsidRDefault="00BC7F89" w:rsidP="00BC7F89">
      <w:pPr>
        <w:spacing w:line="360" w:lineRule="auto"/>
        <w:rPr>
          <w:rFonts w:ascii="Arial" w:hAnsi="Arial" w:cs="Arial"/>
          <w:b/>
          <w:bCs/>
          <w:lang w:val="en-US"/>
        </w:rPr>
      </w:pPr>
      <w:r w:rsidRPr="00BC7F89">
        <w:rPr>
          <w:rFonts w:ascii="Arial" w:hAnsi="Arial" w:cs="Arial"/>
          <w:b/>
          <w:bCs/>
          <w:lang w:val="en-US"/>
        </w:rPr>
        <w:t>Transfer agency installed and first adjustments in management.</w:t>
      </w:r>
    </w:p>
    <w:p w14:paraId="3DBD29DE" w14:textId="77777777" w:rsidR="00BC7F89" w:rsidRPr="00BC7F89" w:rsidRDefault="00BC7F89" w:rsidP="00BC7F89">
      <w:pPr>
        <w:spacing w:line="360" w:lineRule="auto"/>
        <w:rPr>
          <w:rFonts w:ascii="Arial" w:hAnsi="Arial" w:cs="Arial"/>
          <w:lang w:val="en-US"/>
        </w:rPr>
      </w:pPr>
      <w:r w:rsidRPr="00BC7F89">
        <w:rPr>
          <w:rFonts w:ascii="Arial" w:hAnsi="Arial" w:cs="Arial"/>
          <w:lang w:val="en-US"/>
        </w:rPr>
        <w:lastRenderedPageBreak/>
        <w:t xml:space="preserve">For those employees, not being transferred to the new company a transfer company was installed to further qualify them for new external job opportunities. This opportunity was well received and 95% of employees took this chance to make progress in their professional careers.  </w:t>
      </w:r>
    </w:p>
    <w:p w14:paraId="1CFBF973" w14:textId="6F8B4718" w:rsidR="00BC7F89" w:rsidRPr="00BC7F89" w:rsidRDefault="00BC7F89" w:rsidP="00BC7F89">
      <w:pPr>
        <w:spacing w:line="360" w:lineRule="auto"/>
        <w:rPr>
          <w:rFonts w:ascii="Arial" w:hAnsi="Arial" w:cs="Arial"/>
          <w:lang w:val="en-US"/>
        </w:rPr>
      </w:pPr>
      <w:r w:rsidRPr="00BC7F89">
        <w:rPr>
          <w:rFonts w:ascii="Arial" w:hAnsi="Arial" w:cs="Arial"/>
          <w:lang w:val="en-US"/>
        </w:rPr>
        <w:t xml:space="preserve">Kautex remains an independent operation within the Jwell Group and is intended to be its Premium Brand. With the transfer into a new company and the right-sizing of the staff base, first adjustments within the management have already been executed. Julia Keller, former CFO and CHRO of Kautex left the company </w:t>
      </w:r>
      <w:r w:rsidR="009A06CE">
        <w:rPr>
          <w:rFonts w:ascii="Arial" w:hAnsi="Arial" w:cs="Arial"/>
          <w:lang w:val="en-US"/>
        </w:rPr>
        <w:t xml:space="preserve">at her own will </w:t>
      </w:r>
      <w:r w:rsidRPr="00BC7F89">
        <w:rPr>
          <w:rFonts w:ascii="Arial" w:hAnsi="Arial" w:cs="Arial"/>
          <w:lang w:val="en-US"/>
        </w:rPr>
        <w:t xml:space="preserve">and was replaced by Jun Lei as CFO. Maurice Mielke, until end of December 2023 Global Director R&amp;D at Kautex was promoted to CTO and CHRO. Paulo Gomes, former CTO of the Kautex Group decided to leave the company, effective on February 1st. </w:t>
      </w:r>
    </w:p>
    <w:p w14:paraId="099D756A" w14:textId="77777777" w:rsidR="00BC7F89" w:rsidRPr="00BC7F89" w:rsidRDefault="00BC7F89" w:rsidP="00BC7F89">
      <w:pPr>
        <w:spacing w:line="360" w:lineRule="auto"/>
        <w:rPr>
          <w:rFonts w:ascii="Arial" w:hAnsi="Arial" w:cs="Arial"/>
          <w:lang w:val="en-US"/>
        </w:rPr>
      </w:pPr>
      <w:r w:rsidRPr="00BC7F89">
        <w:rPr>
          <w:rFonts w:ascii="Arial" w:hAnsi="Arial" w:cs="Arial"/>
          <w:lang w:val="en-US"/>
        </w:rPr>
        <w:t xml:space="preserve">Mr. He, president of Jwell, expressed this highest appreciation for all employees for the focused and dedicated work over last month and making this deal possible. He stated that together we can realize a dream of many years, to operate an entity enterprise in Germany, and to lead Jwell to become one of the world leaders in the high-end extrusion machinery industry. </w:t>
      </w:r>
    </w:p>
    <w:p w14:paraId="78AE25AB" w14:textId="77777777" w:rsidR="00BC7F89" w:rsidRPr="00BC7F89" w:rsidRDefault="00BC7F89" w:rsidP="00BC7F89">
      <w:pPr>
        <w:spacing w:line="360" w:lineRule="auto"/>
        <w:rPr>
          <w:rFonts w:ascii="Arial" w:hAnsi="Arial" w:cs="Arial"/>
          <w:b/>
          <w:bCs/>
          <w:lang w:val="en-US"/>
        </w:rPr>
      </w:pPr>
      <w:r w:rsidRPr="00BC7F89">
        <w:rPr>
          <w:rFonts w:ascii="Arial" w:hAnsi="Arial" w:cs="Arial"/>
          <w:b/>
          <w:bCs/>
          <w:lang w:val="en-US"/>
        </w:rPr>
        <w:t xml:space="preserve">Background: Self-administration in response to external developments    </w:t>
      </w:r>
    </w:p>
    <w:p w14:paraId="4BE7F9DF" w14:textId="77777777" w:rsidR="00BC7F89" w:rsidRPr="00BC7F89" w:rsidRDefault="00BC7F89" w:rsidP="00BC7F89">
      <w:pPr>
        <w:spacing w:line="360" w:lineRule="auto"/>
        <w:rPr>
          <w:rFonts w:ascii="Arial" w:hAnsi="Arial" w:cs="Arial"/>
          <w:lang w:val="en-US"/>
        </w:rPr>
      </w:pPr>
      <w:r w:rsidRPr="00BC7F89">
        <w:rPr>
          <w:rFonts w:ascii="Arial" w:hAnsi="Arial" w:cs="Arial"/>
          <w:lang w:val="en-US"/>
        </w:rPr>
        <w:t>A multitude of exogenous factors forced the Kautex Maschinenbau Group to undergo a continuous global transformation process since 2019 with the aim of realignment. This was partly in response to the transformation in the automotive industry and the disruptive shift from combustion to electric engines.</w:t>
      </w:r>
    </w:p>
    <w:p w14:paraId="1D69B775" w14:textId="77777777" w:rsidR="00BC7F89" w:rsidRPr="00BC7F89" w:rsidRDefault="00BC7F89" w:rsidP="00BC7F89">
      <w:pPr>
        <w:spacing w:line="360" w:lineRule="auto"/>
        <w:rPr>
          <w:rFonts w:ascii="Arial" w:hAnsi="Arial" w:cs="Arial"/>
          <w:lang w:val="en-US"/>
        </w:rPr>
      </w:pPr>
      <w:r w:rsidRPr="00BC7F89">
        <w:rPr>
          <w:rFonts w:ascii="Arial" w:hAnsi="Arial" w:cs="Arial"/>
          <w:lang w:val="en-US"/>
        </w:rPr>
        <w:t>The Kautex Maschinenbau Group has already successfully completed a large part of the initiated transformation process and implemented measures with positive results. A new corporate strategy has been developed and implemented globally. Furthermore, a product initiative was rolled out that enabled Kautex to establish itself directly as one of the market leaders in the new market segments of industrial packaging and future mobility solutions. Product portfolio and process know-how were successfully harmonized between the Kautex sites in Bonn, Germany and Shunde, China.</w:t>
      </w:r>
    </w:p>
    <w:p w14:paraId="7BAFB601" w14:textId="77777777" w:rsidR="00BC7F89" w:rsidRPr="00BC7F89" w:rsidRDefault="00BC7F89" w:rsidP="00BC7F89">
      <w:pPr>
        <w:spacing w:line="360" w:lineRule="auto"/>
        <w:rPr>
          <w:rFonts w:ascii="Arial" w:hAnsi="Arial" w:cs="Arial"/>
          <w:lang w:val="en-US"/>
        </w:rPr>
      </w:pPr>
      <w:r w:rsidRPr="00BC7F89">
        <w:rPr>
          <w:rFonts w:ascii="Arial" w:hAnsi="Arial" w:cs="Arial"/>
          <w:lang w:val="en-US"/>
        </w:rPr>
        <w:lastRenderedPageBreak/>
        <w:t>However, a number of exogenous factors have hampered and slowed down the transformation process since it began. For example, the global Covid 19 pandemic, the disruption of global supply chains and supply bottlenecks had a negative impact on the realignment. Further complicating the situation were rising prices due to inflation, global political uncertainties, and the shortage of skilled workers in Germany.</w:t>
      </w:r>
    </w:p>
    <w:p w14:paraId="1EE62E8A" w14:textId="77777777" w:rsidR="00BC7F89" w:rsidRPr="00BC7F89" w:rsidRDefault="00BC7F89" w:rsidP="00BC7F89">
      <w:pPr>
        <w:spacing w:line="360" w:lineRule="auto"/>
        <w:rPr>
          <w:rFonts w:ascii="Arial" w:hAnsi="Arial" w:cs="Arial"/>
          <w:lang w:val="en-US"/>
        </w:rPr>
      </w:pPr>
      <w:r w:rsidRPr="00BC7F89">
        <w:rPr>
          <w:rFonts w:ascii="Arial" w:hAnsi="Arial" w:cs="Arial"/>
          <w:lang w:val="en-US"/>
        </w:rPr>
        <w:t>As a result, Kautex Maschinenbau GmbH, with its German production site in Bonn, has been in insolvency in preliminary self-administration since August 25, 2023.</w:t>
      </w:r>
    </w:p>
    <w:p w14:paraId="7193B3BC" w14:textId="77777777" w:rsidR="00BC7F89" w:rsidRPr="009A06CE" w:rsidRDefault="00BC7F89" w:rsidP="00BC7F89">
      <w:pPr>
        <w:spacing w:line="360" w:lineRule="auto"/>
        <w:rPr>
          <w:rFonts w:ascii="Arial" w:hAnsi="Arial" w:cs="Arial"/>
          <w:b/>
          <w:bCs/>
          <w:lang w:val="en-US"/>
        </w:rPr>
      </w:pPr>
      <w:r w:rsidRPr="009A06CE">
        <w:rPr>
          <w:rFonts w:ascii="Arial" w:hAnsi="Arial" w:cs="Arial"/>
          <w:b/>
          <w:bCs/>
          <w:lang w:val="en-US"/>
        </w:rPr>
        <w:t>About Kautex Maschinenbau</w:t>
      </w:r>
    </w:p>
    <w:p w14:paraId="4A6328B6" w14:textId="77777777" w:rsidR="00BC7F89" w:rsidRPr="00BC7F89" w:rsidRDefault="00BC7F89" w:rsidP="00BC7F89">
      <w:pPr>
        <w:spacing w:line="360" w:lineRule="auto"/>
        <w:rPr>
          <w:rFonts w:ascii="Arial" w:hAnsi="Arial" w:cs="Arial"/>
          <w:lang w:val="en-US"/>
        </w:rPr>
      </w:pPr>
      <w:r w:rsidRPr="00BC7F89">
        <w:rPr>
          <w:rFonts w:ascii="Arial" w:hAnsi="Arial" w:cs="Arial"/>
          <w:lang w:val="en-US"/>
        </w:rPr>
        <w:t xml:space="preserve">Over eight decades of innovation and service to its customers have made Kautex Maschinenbau one of the world's leading suppliers of extrusion blow molding technology. With its "Final Plastic Product Focus" philosophy, the company helps customers worldwide to manufacture sustainable plastic products of the highest quality.  </w:t>
      </w:r>
    </w:p>
    <w:p w14:paraId="591D99DE" w14:textId="77777777" w:rsidR="00BC7F89" w:rsidRPr="00BC7F89" w:rsidRDefault="00BC7F89" w:rsidP="00BC7F89">
      <w:pPr>
        <w:spacing w:line="360" w:lineRule="auto"/>
        <w:rPr>
          <w:rFonts w:ascii="Arial" w:hAnsi="Arial" w:cs="Arial"/>
          <w:lang w:val="en-US"/>
        </w:rPr>
      </w:pPr>
      <w:r w:rsidRPr="00BC7F89">
        <w:rPr>
          <w:rFonts w:ascii="Arial" w:hAnsi="Arial" w:cs="Arial"/>
          <w:lang w:val="en-US"/>
        </w:rPr>
        <w:t>The Kautex Maschinenbau Group is headquartered in Bonn, Germany, has a second fully equipped production facility in Shunde, China and operates regional offices in the USA, Italy, India, Mexico and Indonesia. In addition, Kautex Maschinenbau maintains a dense global network of service and sales bases.</w:t>
      </w:r>
    </w:p>
    <w:p w14:paraId="503289CB" w14:textId="77777777" w:rsidR="00BC7F89" w:rsidRPr="00BC7F89" w:rsidRDefault="00BC7F89" w:rsidP="00BC7F89">
      <w:pPr>
        <w:spacing w:line="360" w:lineRule="auto"/>
        <w:rPr>
          <w:rFonts w:ascii="Arial" w:hAnsi="Arial" w:cs="Arial"/>
          <w:b/>
          <w:bCs/>
          <w:lang w:val="en-US"/>
        </w:rPr>
      </w:pPr>
      <w:r w:rsidRPr="00BC7F89">
        <w:rPr>
          <w:rFonts w:ascii="Arial" w:hAnsi="Arial" w:cs="Arial"/>
          <w:b/>
          <w:bCs/>
          <w:lang w:val="en-US"/>
        </w:rPr>
        <w:t>About Jwell Machinery Co. Ltd</w:t>
      </w:r>
    </w:p>
    <w:p w14:paraId="3DDD0544" w14:textId="77777777" w:rsidR="00BC7F89" w:rsidRPr="00BC7F89" w:rsidRDefault="00BC7F89" w:rsidP="00BC7F89">
      <w:pPr>
        <w:spacing w:line="360" w:lineRule="auto"/>
        <w:rPr>
          <w:rFonts w:ascii="Arial" w:hAnsi="Arial" w:cs="Arial"/>
          <w:lang w:val="en-US"/>
        </w:rPr>
      </w:pPr>
      <w:r w:rsidRPr="00BC7F89">
        <w:rPr>
          <w:rFonts w:ascii="Arial" w:hAnsi="Arial" w:cs="Arial"/>
          <w:lang w:val="en-US"/>
        </w:rPr>
        <w:t>Jwell Machinery Co Ltd is one of the leading extruder manufacturers in China, specializing in supplying high-quality extrusion equipment for various industries. In addition to multiple factories in China, Jwell has expanded the number of overseas factories to three through this transaction.</w:t>
      </w:r>
    </w:p>
    <w:p w14:paraId="631FD758" w14:textId="77777777" w:rsidR="00BC7F89" w:rsidRPr="00BC7F89" w:rsidRDefault="00BC7F89" w:rsidP="00BC7F89">
      <w:pPr>
        <w:spacing w:line="360" w:lineRule="auto"/>
        <w:rPr>
          <w:rFonts w:ascii="Arial" w:hAnsi="Arial" w:cs="Arial"/>
          <w:lang w:val="en-US"/>
        </w:rPr>
      </w:pPr>
      <w:r w:rsidRPr="00BC7F89">
        <w:rPr>
          <w:rFonts w:ascii="Arial" w:hAnsi="Arial" w:cs="Arial"/>
          <w:lang w:val="en-US"/>
        </w:rPr>
        <w:t>With its value-based philosophy, the family-owned business employees about 3500 people. With extensive experience and expertise in the field of extrusion, Jwell is a reliable choice for companies seeking first-class extrusion solutions.</w:t>
      </w:r>
    </w:p>
    <w:p w14:paraId="57953C69" w14:textId="77777777" w:rsidR="00BC7F89" w:rsidRPr="00BC7F89" w:rsidRDefault="00BC7F89" w:rsidP="00BC7F89">
      <w:pPr>
        <w:spacing w:line="360" w:lineRule="auto"/>
        <w:rPr>
          <w:rFonts w:ascii="Arial" w:hAnsi="Arial" w:cs="Arial"/>
          <w:lang w:val="en-US"/>
        </w:rPr>
      </w:pPr>
      <w:r w:rsidRPr="00BC7F89">
        <w:rPr>
          <w:rFonts w:ascii="Arial" w:hAnsi="Arial" w:cs="Arial"/>
          <w:lang w:val="en-US"/>
        </w:rPr>
        <w:t>Website: www.jwell.cn</w:t>
      </w:r>
    </w:p>
    <w:p w14:paraId="683091F5" w14:textId="77777777" w:rsidR="00BC7F89" w:rsidRPr="00BC7F89" w:rsidRDefault="00BC7F89" w:rsidP="00BC7F89">
      <w:pPr>
        <w:spacing w:line="360" w:lineRule="auto"/>
        <w:rPr>
          <w:rFonts w:ascii="Arial" w:hAnsi="Arial" w:cs="Arial"/>
          <w:b/>
          <w:bCs/>
          <w:lang w:val="en-US"/>
        </w:rPr>
      </w:pPr>
      <w:r w:rsidRPr="00BC7F89">
        <w:rPr>
          <w:rFonts w:ascii="Arial" w:hAnsi="Arial" w:cs="Arial"/>
          <w:b/>
          <w:bCs/>
          <w:lang w:val="en-US"/>
        </w:rPr>
        <w:t>Contact</w:t>
      </w:r>
    </w:p>
    <w:p w14:paraId="2A5C5B84" w14:textId="77777777" w:rsidR="00BC7F89" w:rsidRPr="00BC7F89" w:rsidRDefault="00BC7F89" w:rsidP="00BC7F89">
      <w:pPr>
        <w:spacing w:line="360" w:lineRule="auto"/>
        <w:rPr>
          <w:rFonts w:ascii="Arial" w:hAnsi="Arial" w:cs="Arial"/>
          <w:lang w:val="en-US"/>
        </w:rPr>
      </w:pPr>
      <w:r w:rsidRPr="00BC7F89">
        <w:rPr>
          <w:rFonts w:ascii="Arial" w:hAnsi="Arial" w:cs="Arial"/>
          <w:lang w:val="en-US"/>
        </w:rPr>
        <w:t xml:space="preserve">Please direct press inquiries by e-mail to communications@kautex-group.com.      </w:t>
      </w:r>
    </w:p>
    <w:p w14:paraId="342FA5EE" w14:textId="77777777" w:rsidR="00BC7F89" w:rsidRPr="00BC7F89" w:rsidRDefault="00BC7F89" w:rsidP="00BC7F89">
      <w:pPr>
        <w:spacing w:line="360" w:lineRule="auto"/>
        <w:rPr>
          <w:rFonts w:ascii="Arial" w:hAnsi="Arial" w:cs="Arial"/>
          <w:b/>
          <w:bCs/>
          <w:lang w:val="en-US"/>
        </w:rPr>
      </w:pPr>
    </w:p>
    <w:p w14:paraId="2858F2CE" w14:textId="44C04D8D" w:rsidR="0082603B" w:rsidRPr="00BC7F89" w:rsidRDefault="0082603B" w:rsidP="00BC7F89">
      <w:pPr>
        <w:spacing w:line="360" w:lineRule="auto"/>
        <w:rPr>
          <w:rFonts w:ascii="Arial" w:hAnsi="Arial" w:cs="Arial"/>
          <w:lang w:val="en-US"/>
        </w:rPr>
      </w:pPr>
    </w:p>
    <w:sectPr w:rsidR="0082603B" w:rsidRPr="00BC7F89" w:rsidSect="00C139E4">
      <w:headerReference w:type="default" r:id="rId10"/>
      <w:footerReference w:type="default" r:id="rId11"/>
      <w:headerReference w:type="first" r:id="rId12"/>
      <w:footerReference w:type="first" r:id="rId13"/>
      <w:type w:val="continuous"/>
      <w:pgSz w:w="11906" w:h="16838"/>
      <w:pgMar w:top="3402" w:right="1700"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ED55B" w14:textId="77777777" w:rsidR="00C139E4" w:rsidRDefault="00C139E4" w:rsidP="00D10BA6">
      <w:pPr>
        <w:spacing w:after="0" w:line="240" w:lineRule="auto"/>
      </w:pPr>
      <w:r>
        <w:separator/>
      </w:r>
    </w:p>
  </w:endnote>
  <w:endnote w:type="continuationSeparator" w:id="0">
    <w:p w14:paraId="631F7E66" w14:textId="77777777" w:rsidR="00C139E4" w:rsidRDefault="00C139E4"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49CC" w14:textId="77777777" w:rsidR="00B73B31" w:rsidRDefault="00B73B31">
    <w:pPr>
      <w:pStyle w:val="Fuzeile"/>
    </w:pPr>
    <w:r>
      <w:rPr>
        <w:noProof/>
        <w:lang w:eastAsia="de-DE"/>
      </w:rPr>
      <mc:AlternateContent>
        <mc:Choice Requires="wpg">
          <w:drawing>
            <wp:anchor distT="0" distB="0" distL="114300" distR="114300" simplePos="0" relativeHeight="251685888" behindDoc="0" locked="0" layoutInCell="1" allowOverlap="1" wp14:anchorId="104D5F21" wp14:editId="034723E6">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14:paraId="5DE8DA50" w14:textId="77777777" w:rsidR="00B73B31" w:rsidRPr="00C93E7E" w:rsidRDefault="00B73B31" w:rsidP="00C93E7E">
                            <w:pPr>
                              <w:rPr>
                                <w:color w:val="FFFFFF" w:themeColor="background1"/>
                                <w:sz w:val="26"/>
                                <w:szCs w:val="26"/>
                                <w:lang w:val="en-US"/>
                              </w:rPr>
                            </w:pPr>
                            <w:r w:rsidRPr="00C93E7E">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14:paraId="6EE94A23" w14:textId="77777777" w:rsidR="00B73B31" w:rsidRPr="00C93E7E" w:rsidRDefault="00B73B31" w:rsidP="00C93E7E">
                            <w:pPr>
                              <w:jc w:val="center"/>
                              <w:rPr>
                                <w:color w:val="FFFFFF" w:themeColor="background1"/>
                                <w:sz w:val="26"/>
                                <w:szCs w:val="26"/>
                                <w:lang w:val="en-US"/>
                              </w:rPr>
                            </w:pPr>
                            <w:r>
                              <w:rPr>
                                <w:color w:val="FFFFFF" w:themeColor="background1"/>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w14:anchorId="104D5F21"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">
              <v:rect id="Rechteck 17" o:spid="_x0000_s1027"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" fillcolor="#164194 [3215]" stroked="f" strokeweight="2pt"/>
              <v:rect id="Rechteck 19" o:spid="_x0000_s1028"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5DE8DA50" w14:textId="77777777" w:rsidR="00B73B31" w:rsidRPr="00C93E7E" w:rsidRDefault="00B73B31" w:rsidP="00C93E7E">
                      <w:pPr>
                        <w:rPr>
                          <w:color w:val="FFFFFF" w:themeColor="background1"/>
                          <w:sz w:val="26"/>
                          <w:szCs w:val="26"/>
                          <w:lang w:val="en-US"/>
                        </w:rPr>
                      </w:pPr>
                      <w:r w:rsidRPr="00C93E7E">
                        <w:rPr>
                          <w:color w:val="FFFFFF" w:themeColor="background1"/>
                          <w:sz w:val="26"/>
                          <w:szCs w:val="26"/>
                          <w:lang w:val="en-US"/>
                        </w:rPr>
                        <w:t>www.kautex-group.com</w:t>
                      </w:r>
                    </w:p>
                  </w:txbxContent>
                </v:textbox>
              </v:shape>
              <v:shape id="Textfeld 2" o:spid="_x0000_s1030"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6EE94A23" w14:textId="77777777" w:rsidR="00B73B31" w:rsidRPr="00C93E7E" w:rsidRDefault="00B73B31" w:rsidP="00C93E7E">
                      <w:pPr>
                        <w:jc w:val="center"/>
                        <w:rPr>
                          <w:color w:val="FFFFFF" w:themeColor="background1"/>
                          <w:sz w:val="26"/>
                          <w:szCs w:val="26"/>
                          <w:lang w:val="en-US"/>
                        </w:rPr>
                      </w:pPr>
                      <w:r>
                        <w:rPr>
                          <w:color w:val="FFFFFF" w:themeColor="background1"/>
                          <w:sz w:val="26"/>
                          <w:szCs w:val="26"/>
                          <w:lang w:val="en-US"/>
                        </w:rPr>
                        <w:t>Germany</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1FDD" w14:textId="77777777" w:rsidR="00B73B31" w:rsidRDefault="00B73B31">
    <w:pPr>
      <w:pStyle w:val="Fuzeile"/>
    </w:pPr>
  </w:p>
  <w:p w14:paraId="691A60E3" w14:textId="77777777" w:rsidR="00B73B31" w:rsidRDefault="00B73B31">
    <w:pPr>
      <w:pStyle w:val="Fuzeile"/>
    </w:pPr>
  </w:p>
  <w:p w14:paraId="3403CB31" w14:textId="77777777" w:rsidR="00B73B31" w:rsidRDefault="00B73B31">
    <w:pPr>
      <w:pStyle w:val="Fuzeile"/>
    </w:pPr>
    <w:r>
      <w:rPr>
        <w:noProof/>
        <w:lang w:eastAsia="de-DE"/>
      </w:rPr>
      <mc:AlternateContent>
        <mc:Choice Requires="wpg">
          <w:drawing>
            <wp:anchor distT="0" distB="0" distL="114300" distR="114300" simplePos="0" relativeHeight="251682816" behindDoc="0" locked="0" layoutInCell="1" allowOverlap="1" wp14:anchorId="2313F890" wp14:editId="50335FA3">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2"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14:paraId="2BC37547" w14:textId="77777777" w:rsidR="00B73B31" w:rsidRPr="00267809" w:rsidRDefault="00B73B31">
                            <w:pPr>
                              <w:rPr>
                                <w:color w:val="FFFFFF" w:themeColor="background1"/>
                                <w:sz w:val="26"/>
                                <w:szCs w:val="26"/>
                                <w:lang w:val="en-US"/>
                              </w:rPr>
                            </w:pPr>
                            <w:r w:rsidRPr="00267809">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14:paraId="5FDD6F05" w14:textId="77777777" w:rsidR="00B73B31" w:rsidRPr="00267809" w:rsidRDefault="00B73B31" w:rsidP="00C93E7E">
                            <w:pPr>
                              <w:jc w:val="center"/>
                              <w:rPr>
                                <w:color w:val="FFFFFF"/>
                                <w:sz w:val="26"/>
                                <w:szCs w:val="26"/>
                                <w:lang w:val="en-US"/>
                              </w:rPr>
                            </w:pPr>
                            <w:r w:rsidRPr="00267809">
                              <w:rPr>
                                <w:color w:val="FFFFFF"/>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w14:anchorId="2313F890"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">
              <v:rect id="Rechteck blau" o:spid="_x0000_s1032"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" fillcolor="#164194 [3215]" stroked="f" strokeweight="2pt"/>
              <v:rect id="Rechteck grau" o:spid="_x0000_s1033"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2BC37547" w14:textId="77777777" w:rsidR="00B73B31" w:rsidRPr="00267809" w:rsidRDefault="00B73B31">
                      <w:pPr>
                        <w:rPr>
                          <w:color w:val="FFFFFF" w:themeColor="background1"/>
                          <w:sz w:val="26"/>
                          <w:szCs w:val="26"/>
                          <w:lang w:val="en-US"/>
                        </w:rPr>
                      </w:pPr>
                      <w:r w:rsidRPr="00267809">
                        <w:rPr>
                          <w:color w:val="FFFFFF" w:themeColor="background1"/>
                          <w:sz w:val="26"/>
                          <w:szCs w:val="26"/>
                          <w:lang w:val="en-US"/>
                        </w:rPr>
                        <w:t>www.kautex-group.com</w:t>
                      </w:r>
                    </w:p>
                  </w:txbxContent>
                </v:textbox>
              </v:shape>
              <v:shape id="Textfeld Land" o:spid="_x0000_s1035"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FDD6F05" w14:textId="77777777" w:rsidR="00B73B31" w:rsidRPr="00267809" w:rsidRDefault="00B73B31" w:rsidP="00C93E7E">
                      <w:pPr>
                        <w:jc w:val="center"/>
                        <w:rPr>
                          <w:color w:val="FFFFFF"/>
                          <w:sz w:val="26"/>
                          <w:szCs w:val="26"/>
                          <w:lang w:val="en-US"/>
                        </w:rPr>
                      </w:pPr>
                      <w:r w:rsidRPr="00267809">
                        <w:rPr>
                          <w:color w:val="FFFFFF"/>
                          <w:sz w:val="26"/>
                          <w:szCs w:val="26"/>
                          <w:lang w:val="en-US"/>
                        </w:rPr>
                        <w:t>Germany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C2F35" w14:textId="77777777" w:rsidR="00C139E4" w:rsidRDefault="00C139E4" w:rsidP="00D10BA6">
      <w:pPr>
        <w:spacing w:after="0" w:line="240" w:lineRule="auto"/>
      </w:pPr>
      <w:r>
        <w:separator/>
      </w:r>
    </w:p>
  </w:footnote>
  <w:footnote w:type="continuationSeparator" w:id="0">
    <w:p w14:paraId="798BE2C0" w14:textId="77777777" w:rsidR="00C139E4" w:rsidRDefault="00C139E4" w:rsidP="00D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711F" w14:textId="77777777" w:rsidR="00B73B31" w:rsidRDefault="00B73B31">
    <w:pPr>
      <w:pStyle w:val="Kopfzeile"/>
    </w:pPr>
  </w:p>
  <w:p w14:paraId="466080C9" w14:textId="77777777" w:rsidR="00B73B31" w:rsidRDefault="00B73B31">
    <w:pPr>
      <w:pStyle w:val="Kopfzeile"/>
    </w:pPr>
    <w:r>
      <w:rPr>
        <w:noProof/>
        <w:lang w:eastAsia="de-DE"/>
      </w:rPr>
      <w:drawing>
        <wp:anchor distT="0" distB="0" distL="114300" distR="114300" simplePos="0" relativeHeight="251689984" behindDoc="0" locked="0" layoutInCell="1" allowOverlap="1" wp14:anchorId="007CC601" wp14:editId="4DC4C1D8">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DCF4" w14:textId="77777777" w:rsidR="00B73B31" w:rsidRDefault="00B73B31">
    <w:pPr>
      <w:pStyle w:val="Kopfzeile"/>
    </w:pPr>
    <w:r>
      <w:rPr>
        <w:noProof/>
        <w:lang w:eastAsia="de-DE"/>
      </w:rPr>
      <w:drawing>
        <wp:anchor distT="0" distB="0" distL="114300" distR="114300" simplePos="0" relativeHeight="251687936" behindDoc="0" locked="0" layoutInCell="1" allowOverlap="1" wp14:anchorId="5B38D6CA" wp14:editId="2E94F1FB">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05D5A">
      <w:rPr>
        <w:noProof/>
        <w:lang w:eastAsia="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C8"/>
    <w:rsid w:val="000005C4"/>
    <w:rsid w:val="00000B92"/>
    <w:rsid w:val="00004013"/>
    <w:rsid w:val="00006AD8"/>
    <w:rsid w:val="000145EB"/>
    <w:rsid w:val="00022BFB"/>
    <w:rsid w:val="00024477"/>
    <w:rsid w:val="00024CA1"/>
    <w:rsid w:val="00031F81"/>
    <w:rsid w:val="00033638"/>
    <w:rsid w:val="000358AA"/>
    <w:rsid w:val="000374DB"/>
    <w:rsid w:val="0004004E"/>
    <w:rsid w:val="000402ED"/>
    <w:rsid w:val="000407AC"/>
    <w:rsid w:val="00040DEE"/>
    <w:rsid w:val="00043178"/>
    <w:rsid w:val="0004591D"/>
    <w:rsid w:val="0004758F"/>
    <w:rsid w:val="00055958"/>
    <w:rsid w:val="00061F9A"/>
    <w:rsid w:val="0007411A"/>
    <w:rsid w:val="000761DA"/>
    <w:rsid w:val="00076EE2"/>
    <w:rsid w:val="00082059"/>
    <w:rsid w:val="0009515B"/>
    <w:rsid w:val="00095CE8"/>
    <w:rsid w:val="000A069E"/>
    <w:rsid w:val="000A21E5"/>
    <w:rsid w:val="000A33DB"/>
    <w:rsid w:val="000A3567"/>
    <w:rsid w:val="000A4C4B"/>
    <w:rsid w:val="000A5F6F"/>
    <w:rsid w:val="000A7D75"/>
    <w:rsid w:val="000B22CE"/>
    <w:rsid w:val="000B3ED6"/>
    <w:rsid w:val="000C21B0"/>
    <w:rsid w:val="000D4AAC"/>
    <w:rsid w:val="000D5584"/>
    <w:rsid w:val="000D5965"/>
    <w:rsid w:val="000D7853"/>
    <w:rsid w:val="000E1B5E"/>
    <w:rsid w:val="000E3A8C"/>
    <w:rsid w:val="000E557B"/>
    <w:rsid w:val="000E560F"/>
    <w:rsid w:val="000F2EA0"/>
    <w:rsid w:val="000F41D8"/>
    <w:rsid w:val="000F6343"/>
    <w:rsid w:val="000F7060"/>
    <w:rsid w:val="00101318"/>
    <w:rsid w:val="00105755"/>
    <w:rsid w:val="00105D3B"/>
    <w:rsid w:val="00111EF0"/>
    <w:rsid w:val="001140E4"/>
    <w:rsid w:val="001212EE"/>
    <w:rsid w:val="00122115"/>
    <w:rsid w:val="001261BE"/>
    <w:rsid w:val="00127089"/>
    <w:rsid w:val="0012717A"/>
    <w:rsid w:val="00130A5B"/>
    <w:rsid w:val="00134AE0"/>
    <w:rsid w:val="00137597"/>
    <w:rsid w:val="0014632F"/>
    <w:rsid w:val="00150787"/>
    <w:rsid w:val="0015110A"/>
    <w:rsid w:val="00152ACA"/>
    <w:rsid w:val="00152D4F"/>
    <w:rsid w:val="0015382C"/>
    <w:rsid w:val="00154892"/>
    <w:rsid w:val="0015655B"/>
    <w:rsid w:val="00157E0E"/>
    <w:rsid w:val="00160FCD"/>
    <w:rsid w:val="0016105B"/>
    <w:rsid w:val="00161194"/>
    <w:rsid w:val="0016330F"/>
    <w:rsid w:val="00163A85"/>
    <w:rsid w:val="00163DF1"/>
    <w:rsid w:val="001646BE"/>
    <w:rsid w:val="001655E3"/>
    <w:rsid w:val="001657B3"/>
    <w:rsid w:val="0016637D"/>
    <w:rsid w:val="001678E7"/>
    <w:rsid w:val="00167988"/>
    <w:rsid w:val="00170602"/>
    <w:rsid w:val="00171E1E"/>
    <w:rsid w:val="00172375"/>
    <w:rsid w:val="00172C31"/>
    <w:rsid w:val="00174C6D"/>
    <w:rsid w:val="00175F59"/>
    <w:rsid w:val="00177178"/>
    <w:rsid w:val="00177991"/>
    <w:rsid w:val="001808DE"/>
    <w:rsid w:val="001813B4"/>
    <w:rsid w:val="00184183"/>
    <w:rsid w:val="0018544E"/>
    <w:rsid w:val="001876B3"/>
    <w:rsid w:val="00191426"/>
    <w:rsid w:val="00192970"/>
    <w:rsid w:val="00192B10"/>
    <w:rsid w:val="001A1F32"/>
    <w:rsid w:val="001A446C"/>
    <w:rsid w:val="001A58D8"/>
    <w:rsid w:val="001B1882"/>
    <w:rsid w:val="001B38F0"/>
    <w:rsid w:val="001B3A2E"/>
    <w:rsid w:val="001B75CE"/>
    <w:rsid w:val="001C668A"/>
    <w:rsid w:val="001C7393"/>
    <w:rsid w:val="001D4A5D"/>
    <w:rsid w:val="001D4C86"/>
    <w:rsid w:val="001E18B6"/>
    <w:rsid w:val="001E1BF7"/>
    <w:rsid w:val="001E49B6"/>
    <w:rsid w:val="001E5BF8"/>
    <w:rsid w:val="001E663A"/>
    <w:rsid w:val="001F14D3"/>
    <w:rsid w:val="001F5052"/>
    <w:rsid w:val="001F5D16"/>
    <w:rsid w:val="001F65BF"/>
    <w:rsid w:val="001F7052"/>
    <w:rsid w:val="001F7C6D"/>
    <w:rsid w:val="001F7FAB"/>
    <w:rsid w:val="00206E99"/>
    <w:rsid w:val="00207704"/>
    <w:rsid w:val="002101A2"/>
    <w:rsid w:val="002113D1"/>
    <w:rsid w:val="00214750"/>
    <w:rsid w:val="002157FE"/>
    <w:rsid w:val="00220A84"/>
    <w:rsid w:val="002263DF"/>
    <w:rsid w:val="002306EF"/>
    <w:rsid w:val="00230A06"/>
    <w:rsid w:val="00234EE2"/>
    <w:rsid w:val="002370FE"/>
    <w:rsid w:val="002373AE"/>
    <w:rsid w:val="0023740A"/>
    <w:rsid w:val="00240177"/>
    <w:rsid w:val="00240D56"/>
    <w:rsid w:val="00242FCE"/>
    <w:rsid w:val="002431A4"/>
    <w:rsid w:val="00246924"/>
    <w:rsid w:val="0024776C"/>
    <w:rsid w:val="00247A3A"/>
    <w:rsid w:val="0025165C"/>
    <w:rsid w:val="00251D1E"/>
    <w:rsid w:val="00252AF7"/>
    <w:rsid w:val="00255278"/>
    <w:rsid w:val="00256084"/>
    <w:rsid w:val="00263123"/>
    <w:rsid w:val="00267809"/>
    <w:rsid w:val="00273A8C"/>
    <w:rsid w:val="00280E0F"/>
    <w:rsid w:val="0028115F"/>
    <w:rsid w:val="00287CEE"/>
    <w:rsid w:val="00291792"/>
    <w:rsid w:val="0029425E"/>
    <w:rsid w:val="00296EBD"/>
    <w:rsid w:val="002A0550"/>
    <w:rsid w:val="002A069F"/>
    <w:rsid w:val="002A187C"/>
    <w:rsid w:val="002A1E64"/>
    <w:rsid w:val="002A59BD"/>
    <w:rsid w:val="002B0752"/>
    <w:rsid w:val="002B2ECD"/>
    <w:rsid w:val="002B2F85"/>
    <w:rsid w:val="002B3E05"/>
    <w:rsid w:val="002B448B"/>
    <w:rsid w:val="002B676F"/>
    <w:rsid w:val="002C05AF"/>
    <w:rsid w:val="002C12B5"/>
    <w:rsid w:val="002C2FF9"/>
    <w:rsid w:val="002C49CD"/>
    <w:rsid w:val="002C5BB4"/>
    <w:rsid w:val="002C5D17"/>
    <w:rsid w:val="002C5DAF"/>
    <w:rsid w:val="002D3070"/>
    <w:rsid w:val="002D32E8"/>
    <w:rsid w:val="002D4302"/>
    <w:rsid w:val="002D6FF2"/>
    <w:rsid w:val="002E078E"/>
    <w:rsid w:val="002E19A6"/>
    <w:rsid w:val="002E52ED"/>
    <w:rsid w:val="002E62D7"/>
    <w:rsid w:val="002E7BB3"/>
    <w:rsid w:val="002F1F2B"/>
    <w:rsid w:val="002F3149"/>
    <w:rsid w:val="002F4821"/>
    <w:rsid w:val="002F4BC7"/>
    <w:rsid w:val="002F5FA5"/>
    <w:rsid w:val="002F69FD"/>
    <w:rsid w:val="002F6BE3"/>
    <w:rsid w:val="002F6D32"/>
    <w:rsid w:val="00301EE3"/>
    <w:rsid w:val="00302623"/>
    <w:rsid w:val="00303004"/>
    <w:rsid w:val="003125C6"/>
    <w:rsid w:val="0031304F"/>
    <w:rsid w:val="003136FB"/>
    <w:rsid w:val="00316393"/>
    <w:rsid w:val="003207D8"/>
    <w:rsid w:val="00325CD4"/>
    <w:rsid w:val="003266DE"/>
    <w:rsid w:val="00327ACE"/>
    <w:rsid w:val="00334788"/>
    <w:rsid w:val="00342117"/>
    <w:rsid w:val="00342861"/>
    <w:rsid w:val="00343693"/>
    <w:rsid w:val="00346ED5"/>
    <w:rsid w:val="0035186D"/>
    <w:rsid w:val="003573EC"/>
    <w:rsid w:val="00360913"/>
    <w:rsid w:val="0036242F"/>
    <w:rsid w:val="00362519"/>
    <w:rsid w:val="00364F2B"/>
    <w:rsid w:val="0036500E"/>
    <w:rsid w:val="00365AD7"/>
    <w:rsid w:val="0036661B"/>
    <w:rsid w:val="003674EF"/>
    <w:rsid w:val="003723DB"/>
    <w:rsid w:val="00373D7B"/>
    <w:rsid w:val="00376651"/>
    <w:rsid w:val="00383246"/>
    <w:rsid w:val="00391733"/>
    <w:rsid w:val="00394963"/>
    <w:rsid w:val="00394C14"/>
    <w:rsid w:val="003A6403"/>
    <w:rsid w:val="003A6612"/>
    <w:rsid w:val="003A7244"/>
    <w:rsid w:val="003B3BE0"/>
    <w:rsid w:val="003B471A"/>
    <w:rsid w:val="003B5B38"/>
    <w:rsid w:val="003B72EA"/>
    <w:rsid w:val="003C35E8"/>
    <w:rsid w:val="003C393D"/>
    <w:rsid w:val="003C47D1"/>
    <w:rsid w:val="003C502D"/>
    <w:rsid w:val="003D730F"/>
    <w:rsid w:val="003D735F"/>
    <w:rsid w:val="003E265C"/>
    <w:rsid w:val="003E2D9D"/>
    <w:rsid w:val="003E312E"/>
    <w:rsid w:val="003E6AEC"/>
    <w:rsid w:val="003F096A"/>
    <w:rsid w:val="003F317A"/>
    <w:rsid w:val="003F608C"/>
    <w:rsid w:val="004015A5"/>
    <w:rsid w:val="00403EE2"/>
    <w:rsid w:val="00404E82"/>
    <w:rsid w:val="00404FF1"/>
    <w:rsid w:val="00411FCF"/>
    <w:rsid w:val="00412665"/>
    <w:rsid w:val="00412DF2"/>
    <w:rsid w:val="00413123"/>
    <w:rsid w:val="00415BAC"/>
    <w:rsid w:val="00415C27"/>
    <w:rsid w:val="00421A44"/>
    <w:rsid w:val="00424504"/>
    <w:rsid w:val="00430C48"/>
    <w:rsid w:val="00430DBA"/>
    <w:rsid w:val="00430EAF"/>
    <w:rsid w:val="00433C6F"/>
    <w:rsid w:val="00436649"/>
    <w:rsid w:val="00443D27"/>
    <w:rsid w:val="00447416"/>
    <w:rsid w:val="00450163"/>
    <w:rsid w:val="004502EF"/>
    <w:rsid w:val="00452B4E"/>
    <w:rsid w:val="0045566D"/>
    <w:rsid w:val="00461F1E"/>
    <w:rsid w:val="00464EDB"/>
    <w:rsid w:val="004659EE"/>
    <w:rsid w:val="00480A86"/>
    <w:rsid w:val="00480E9C"/>
    <w:rsid w:val="004833AE"/>
    <w:rsid w:val="00485ADF"/>
    <w:rsid w:val="004915B0"/>
    <w:rsid w:val="0049582B"/>
    <w:rsid w:val="00496B68"/>
    <w:rsid w:val="004A3F0C"/>
    <w:rsid w:val="004A5702"/>
    <w:rsid w:val="004A5F53"/>
    <w:rsid w:val="004A66AA"/>
    <w:rsid w:val="004B32BB"/>
    <w:rsid w:val="004B548A"/>
    <w:rsid w:val="004C089C"/>
    <w:rsid w:val="004C6090"/>
    <w:rsid w:val="004D0019"/>
    <w:rsid w:val="004D145D"/>
    <w:rsid w:val="004D4A75"/>
    <w:rsid w:val="004E0FB4"/>
    <w:rsid w:val="004F2A67"/>
    <w:rsid w:val="004F47B3"/>
    <w:rsid w:val="00502F12"/>
    <w:rsid w:val="00505763"/>
    <w:rsid w:val="00507000"/>
    <w:rsid w:val="005118AA"/>
    <w:rsid w:val="0051406B"/>
    <w:rsid w:val="00516A2B"/>
    <w:rsid w:val="00517F90"/>
    <w:rsid w:val="0052012A"/>
    <w:rsid w:val="005203EB"/>
    <w:rsid w:val="00522C89"/>
    <w:rsid w:val="00522F6B"/>
    <w:rsid w:val="00523129"/>
    <w:rsid w:val="00524129"/>
    <w:rsid w:val="00525319"/>
    <w:rsid w:val="0053210C"/>
    <w:rsid w:val="00535C0A"/>
    <w:rsid w:val="00536DBF"/>
    <w:rsid w:val="00540BEA"/>
    <w:rsid w:val="005506DE"/>
    <w:rsid w:val="00552819"/>
    <w:rsid w:val="005529AA"/>
    <w:rsid w:val="005578F0"/>
    <w:rsid w:val="00561409"/>
    <w:rsid w:val="00561EF1"/>
    <w:rsid w:val="00563F2F"/>
    <w:rsid w:val="0056739A"/>
    <w:rsid w:val="00567A5B"/>
    <w:rsid w:val="00567AC9"/>
    <w:rsid w:val="005718A4"/>
    <w:rsid w:val="00572D42"/>
    <w:rsid w:val="005734F8"/>
    <w:rsid w:val="0057352E"/>
    <w:rsid w:val="005761A1"/>
    <w:rsid w:val="00576360"/>
    <w:rsid w:val="005846F6"/>
    <w:rsid w:val="005846F8"/>
    <w:rsid w:val="00594F36"/>
    <w:rsid w:val="00597A75"/>
    <w:rsid w:val="005A01CE"/>
    <w:rsid w:val="005A4676"/>
    <w:rsid w:val="005A5736"/>
    <w:rsid w:val="005A7689"/>
    <w:rsid w:val="005B1E11"/>
    <w:rsid w:val="005B20C3"/>
    <w:rsid w:val="005B3218"/>
    <w:rsid w:val="005B455C"/>
    <w:rsid w:val="005C3605"/>
    <w:rsid w:val="005D317D"/>
    <w:rsid w:val="005D51F8"/>
    <w:rsid w:val="005D67B5"/>
    <w:rsid w:val="005E17F2"/>
    <w:rsid w:val="005E6570"/>
    <w:rsid w:val="005E65AC"/>
    <w:rsid w:val="005F0EDF"/>
    <w:rsid w:val="005F425A"/>
    <w:rsid w:val="005F5CA5"/>
    <w:rsid w:val="00600615"/>
    <w:rsid w:val="0060114F"/>
    <w:rsid w:val="0060268B"/>
    <w:rsid w:val="00603AEF"/>
    <w:rsid w:val="006064C0"/>
    <w:rsid w:val="0060665B"/>
    <w:rsid w:val="00607118"/>
    <w:rsid w:val="00611D29"/>
    <w:rsid w:val="00616918"/>
    <w:rsid w:val="006254CB"/>
    <w:rsid w:val="006277F3"/>
    <w:rsid w:val="00631482"/>
    <w:rsid w:val="00635570"/>
    <w:rsid w:val="00640193"/>
    <w:rsid w:val="00644D0D"/>
    <w:rsid w:val="0064620A"/>
    <w:rsid w:val="0065494F"/>
    <w:rsid w:val="00655499"/>
    <w:rsid w:val="00657262"/>
    <w:rsid w:val="00657BFE"/>
    <w:rsid w:val="00660C55"/>
    <w:rsid w:val="00663966"/>
    <w:rsid w:val="0066444C"/>
    <w:rsid w:val="006667FF"/>
    <w:rsid w:val="00666EA8"/>
    <w:rsid w:val="00670515"/>
    <w:rsid w:val="00673372"/>
    <w:rsid w:val="006741DF"/>
    <w:rsid w:val="00675636"/>
    <w:rsid w:val="00677127"/>
    <w:rsid w:val="0067734D"/>
    <w:rsid w:val="00692F20"/>
    <w:rsid w:val="0069387A"/>
    <w:rsid w:val="006A4BB4"/>
    <w:rsid w:val="006B00C1"/>
    <w:rsid w:val="006B054F"/>
    <w:rsid w:val="006B0B0D"/>
    <w:rsid w:val="006B117F"/>
    <w:rsid w:val="006B75C2"/>
    <w:rsid w:val="006C0C26"/>
    <w:rsid w:val="006C77F8"/>
    <w:rsid w:val="006D6468"/>
    <w:rsid w:val="006D7717"/>
    <w:rsid w:val="006D78A7"/>
    <w:rsid w:val="006E04A1"/>
    <w:rsid w:val="006E069A"/>
    <w:rsid w:val="006E1391"/>
    <w:rsid w:val="006E159B"/>
    <w:rsid w:val="006E7781"/>
    <w:rsid w:val="006F1394"/>
    <w:rsid w:val="006F1A6A"/>
    <w:rsid w:val="006F3E3D"/>
    <w:rsid w:val="006F7E2F"/>
    <w:rsid w:val="007011AB"/>
    <w:rsid w:val="00702AEA"/>
    <w:rsid w:val="00712A24"/>
    <w:rsid w:val="00712AD1"/>
    <w:rsid w:val="00712E6D"/>
    <w:rsid w:val="007136DE"/>
    <w:rsid w:val="00713938"/>
    <w:rsid w:val="0071517A"/>
    <w:rsid w:val="00721968"/>
    <w:rsid w:val="00726BBA"/>
    <w:rsid w:val="00727714"/>
    <w:rsid w:val="0073353F"/>
    <w:rsid w:val="00735C3C"/>
    <w:rsid w:val="00735CB6"/>
    <w:rsid w:val="007409FD"/>
    <w:rsid w:val="007436C5"/>
    <w:rsid w:val="00743CC5"/>
    <w:rsid w:val="0074504A"/>
    <w:rsid w:val="0074536B"/>
    <w:rsid w:val="007503B7"/>
    <w:rsid w:val="007531C1"/>
    <w:rsid w:val="00753CB4"/>
    <w:rsid w:val="007546E0"/>
    <w:rsid w:val="00756314"/>
    <w:rsid w:val="0076282C"/>
    <w:rsid w:val="00762C2A"/>
    <w:rsid w:val="00764287"/>
    <w:rsid w:val="00765474"/>
    <w:rsid w:val="00766882"/>
    <w:rsid w:val="007733CA"/>
    <w:rsid w:val="007734F1"/>
    <w:rsid w:val="00775A64"/>
    <w:rsid w:val="00776186"/>
    <w:rsid w:val="00781159"/>
    <w:rsid w:val="00787921"/>
    <w:rsid w:val="0079120D"/>
    <w:rsid w:val="0079209F"/>
    <w:rsid w:val="00795BA6"/>
    <w:rsid w:val="0079748F"/>
    <w:rsid w:val="007A224F"/>
    <w:rsid w:val="007A23E6"/>
    <w:rsid w:val="007A3FE3"/>
    <w:rsid w:val="007B10C2"/>
    <w:rsid w:val="007B1AFA"/>
    <w:rsid w:val="007B2138"/>
    <w:rsid w:val="007B2456"/>
    <w:rsid w:val="007B3277"/>
    <w:rsid w:val="007B4893"/>
    <w:rsid w:val="007B7503"/>
    <w:rsid w:val="007C0B0F"/>
    <w:rsid w:val="007C58B8"/>
    <w:rsid w:val="007C6810"/>
    <w:rsid w:val="007D042E"/>
    <w:rsid w:val="007D3C8B"/>
    <w:rsid w:val="007D55E7"/>
    <w:rsid w:val="007D69CA"/>
    <w:rsid w:val="007E17C5"/>
    <w:rsid w:val="007E5EBD"/>
    <w:rsid w:val="007F128D"/>
    <w:rsid w:val="007F4A52"/>
    <w:rsid w:val="007F6657"/>
    <w:rsid w:val="00802161"/>
    <w:rsid w:val="00804919"/>
    <w:rsid w:val="00805415"/>
    <w:rsid w:val="008107BA"/>
    <w:rsid w:val="0081254D"/>
    <w:rsid w:val="00824352"/>
    <w:rsid w:val="0082603B"/>
    <w:rsid w:val="008267E9"/>
    <w:rsid w:val="00827919"/>
    <w:rsid w:val="00831C9B"/>
    <w:rsid w:val="00837285"/>
    <w:rsid w:val="00840C32"/>
    <w:rsid w:val="00844EF6"/>
    <w:rsid w:val="00847DCA"/>
    <w:rsid w:val="00850E43"/>
    <w:rsid w:val="0085360E"/>
    <w:rsid w:val="00853E20"/>
    <w:rsid w:val="00855355"/>
    <w:rsid w:val="00856821"/>
    <w:rsid w:val="00860666"/>
    <w:rsid w:val="00860B48"/>
    <w:rsid w:val="00861D97"/>
    <w:rsid w:val="00863F97"/>
    <w:rsid w:val="0086445B"/>
    <w:rsid w:val="00864816"/>
    <w:rsid w:val="00864C81"/>
    <w:rsid w:val="00865946"/>
    <w:rsid w:val="008660E9"/>
    <w:rsid w:val="0086790A"/>
    <w:rsid w:val="00867EA4"/>
    <w:rsid w:val="00870940"/>
    <w:rsid w:val="00884F7C"/>
    <w:rsid w:val="008920EB"/>
    <w:rsid w:val="00893A4E"/>
    <w:rsid w:val="00895663"/>
    <w:rsid w:val="00896117"/>
    <w:rsid w:val="00897437"/>
    <w:rsid w:val="00897C7E"/>
    <w:rsid w:val="008A0383"/>
    <w:rsid w:val="008A0A49"/>
    <w:rsid w:val="008A1BE7"/>
    <w:rsid w:val="008A3986"/>
    <w:rsid w:val="008A3F8F"/>
    <w:rsid w:val="008B21F1"/>
    <w:rsid w:val="008B28AA"/>
    <w:rsid w:val="008B6A2F"/>
    <w:rsid w:val="008B7379"/>
    <w:rsid w:val="008C0CEE"/>
    <w:rsid w:val="008C6635"/>
    <w:rsid w:val="008C6C19"/>
    <w:rsid w:val="008D07CD"/>
    <w:rsid w:val="008D5F52"/>
    <w:rsid w:val="008E0BDF"/>
    <w:rsid w:val="008E40BB"/>
    <w:rsid w:val="008E5475"/>
    <w:rsid w:val="008F2839"/>
    <w:rsid w:val="008F2853"/>
    <w:rsid w:val="008F6A66"/>
    <w:rsid w:val="008F76EF"/>
    <w:rsid w:val="00902343"/>
    <w:rsid w:val="00902BC4"/>
    <w:rsid w:val="00905D5A"/>
    <w:rsid w:val="0091071A"/>
    <w:rsid w:val="00910729"/>
    <w:rsid w:val="009150A2"/>
    <w:rsid w:val="009177E5"/>
    <w:rsid w:val="00922A7D"/>
    <w:rsid w:val="00925576"/>
    <w:rsid w:val="00925EF4"/>
    <w:rsid w:val="009337FA"/>
    <w:rsid w:val="00934A2D"/>
    <w:rsid w:val="00935362"/>
    <w:rsid w:val="009370F0"/>
    <w:rsid w:val="009429A9"/>
    <w:rsid w:val="00947E13"/>
    <w:rsid w:val="009534D8"/>
    <w:rsid w:val="00953DFE"/>
    <w:rsid w:val="00966CC6"/>
    <w:rsid w:val="00974D28"/>
    <w:rsid w:val="0097553B"/>
    <w:rsid w:val="009765EF"/>
    <w:rsid w:val="009778EB"/>
    <w:rsid w:val="00977DEC"/>
    <w:rsid w:val="00984A8D"/>
    <w:rsid w:val="00986752"/>
    <w:rsid w:val="00993341"/>
    <w:rsid w:val="00994615"/>
    <w:rsid w:val="00994866"/>
    <w:rsid w:val="00996726"/>
    <w:rsid w:val="0099748C"/>
    <w:rsid w:val="009A06CE"/>
    <w:rsid w:val="009A1D25"/>
    <w:rsid w:val="009A1F69"/>
    <w:rsid w:val="009A2DFE"/>
    <w:rsid w:val="009A47A2"/>
    <w:rsid w:val="009A7C79"/>
    <w:rsid w:val="009B2076"/>
    <w:rsid w:val="009B3EBC"/>
    <w:rsid w:val="009C0962"/>
    <w:rsid w:val="009C1239"/>
    <w:rsid w:val="009C19FF"/>
    <w:rsid w:val="009C3961"/>
    <w:rsid w:val="009C5983"/>
    <w:rsid w:val="009D087C"/>
    <w:rsid w:val="009D2C8E"/>
    <w:rsid w:val="009D35FC"/>
    <w:rsid w:val="009D468E"/>
    <w:rsid w:val="009D5844"/>
    <w:rsid w:val="009D6CAB"/>
    <w:rsid w:val="009E43DE"/>
    <w:rsid w:val="009F21FC"/>
    <w:rsid w:val="009F6B73"/>
    <w:rsid w:val="009F74D5"/>
    <w:rsid w:val="00A004BB"/>
    <w:rsid w:val="00A0287B"/>
    <w:rsid w:val="00A05054"/>
    <w:rsid w:val="00A14741"/>
    <w:rsid w:val="00A14B63"/>
    <w:rsid w:val="00A16358"/>
    <w:rsid w:val="00A172B5"/>
    <w:rsid w:val="00A17D0D"/>
    <w:rsid w:val="00A23715"/>
    <w:rsid w:val="00A2645C"/>
    <w:rsid w:val="00A3512D"/>
    <w:rsid w:val="00A35671"/>
    <w:rsid w:val="00A433D9"/>
    <w:rsid w:val="00A455D7"/>
    <w:rsid w:val="00A507D7"/>
    <w:rsid w:val="00A50E09"/>
    <w:rsid w:val="00A543E9"/>
    <w:rsid w:val="00A54DB6"/>
    <w:rsid w:val="00A552F1"/>
    <w:rsid w:val="00A55615"/>
    <w:rsid w:val="00A63F50"/>
    <w:rsid w:val="00A648AD"/>
    <w:rsid w:val="00A74F28"/>
    <w:rsid w:val="00A86A94"/>
    <w:rsid w:val="00A90000"/>
    <w:rsid w:val="00A94B67"/>
    <w:rsid w:val="00A97683"/>
    <w:rsid w:val="00AA3CF5"/>
    <w:rsid w:val="00AA4357"/>
    <w:rsid w:val="00AA4D01"/>
    <w:rsid w:val="00AB0E5F"/>
    <w:rsid w:val="00AB2898"/>
    <w:rsid w:val="00AB4553"/>
    <w:rsid w:val="00AB5BC1"/>
    <w:rsid w:val="00AB65E9"/>
    <w:rsid w:val="00AB6740"/>
    <w:rsid w:val="00AC088E"/>
    <w:rsid w:val="00AC1A7F"/>
    <w:rsid w:val="00AC1CD3"/>
    <w:rsid w:val="00AC2A01"/>
    <w:rsid w:val="00AC38B5"/>
    <w:rsid w:val="00AC4C39"/>
    <w:rsid w:val="00AC5408"/>
    <w:rsid w:val="00AD0480"/>
    <w:rsid w:val="00AD1987"/>
    <w:rsid w:val="00AD306D"/>
    <w:rsid w:val="00AD490F"/>
    <w:rsid w:val="00AD5CE6"/>
    <w:rsid w:val="00AD7116"/>
    <w:rsid w:val="00AE129A"/>
    <w:rsid w:val="00AE244D"/>
    <w:rsid w:val="00AE4134"/>
    <w:rsid w:val="00AF04E7"/>
    <w:rsid w:val="00AF0CB4"/>
    <w:rsid w:val="00AF6108"/>
    <w:rsid w:val="00AF6A21"/>
    <w:rsid w:val="00B008DC"/>
    <w:rsid w:val="00B06AF3"/>
    <w:rsid w:val="00B07E80"/>
    <w:rsid w:val="00B1194B"/>
    <w:rsid w:val="00B151FA"/>
    <w:rsid w:val="00B17E56"/>
    <w:rsid w:val="00B21569"/>
    <w:rsid w:val="00B30340"/>
    <w:rsid w:val="00B3070A"/>
    <w:rsid w:val="00B31CC8"/>
    <w:rsid w:val="00B3435C"/>
    <w:rsid w:val="00B35034"/>
    <w:rsid w:val="00B3666B"/>
    <w:rsid w:val="00B459A7"/>
    <w:rsid w:val="00B46438"/>
    <w:rsid w:val="00B4724F"/>
    <w:rsid w:val="00B4799E"/>
    <w:rsid w:val="00B54264"/>
    <w:rsid w:val="00B60D75"/>
    <w:rsid w:val="00B63DA3"/>
    <w:rsid w:val="00B644FE"/>
    <w:rsid w:val="00B64A94"/>
    <w:rsid w:val="00B660CF"/>
    <w:rsid w:val="00B7089A"/>
    <w:rsid w:val="00B72A38"/>
    <w:rsid w:val="00B72F8C"/>
    <w:rsid w:val="00B73745"/>
    <w:rsid w:val="00B73B31"/>
    <w:rsid w:val="00B76ABE"/>
    <w:rsid w:val="00B85E56"/>
    <w:rsid w:val="00B86A90"/>
    <w:rsid w:val="00B874A9"/>
    <w:rsid w:val="00B87877"/>
    <w:rsid w:val="00B90E2E"/>
    <w:rsid w:val="00B930CE"/>
    <w:rsid w:val="00B93134"/>
    <w:rsid w:val="00B95A8C"/>
    <w:rsid w:val="00BA0C63"/>
    <w:rsid w:val="00BA45EF"/>
    <w:rsid w:val="00BA4EBD"/>
    <w:rsid w:val="00BB36A7"/>
    <w:rsid w:val="00BB3857"/>
    <w:rsid w:val="00BB60FA"/>
    <w:rsid w:val="00BC10DA"/>
    <w:rsid w:val="00BC1570"/>
    <w:rsid w:val="00BC2C01"/>
    <w:rsid w:val="00BC449B"/>
    <w:rsid w:val="00BC62DE"/>
    <w:rsid w:val="00BC7F89"/>
    <w:rsid w:val="00BD0C5F"/>
    <w:rsid w:val="00BD5FEC"/>
    <w:rsid w:val="00BE0864"/>
    <w:rsid w:val="00BE17B5"/>
    <w:rsid w:val="00BE1808"/>
    <w:rsid w:val="00BE1B58"/>
    <w:rsid w:val="00BE2CE9"/>
    <w:rsid w:val="00BE5992"/>
    <w:rsid w:val="00BE60BD"/>
    <w:rsid w:val="00BF411E"/>
    <w:rsid w:val="00BF76CF"/>
    <w:rsid w:val="00C03884"/>
    <w:rsid w:val="00C043BE"/>
    <w:rsid w:val="00C0792F"/>
    <w:rsid w:val="00C139E4"/>
    <w:rsid w:val="00C22FCE"/>
    <w:rsid w:val="00C23335"/>
    <w:rsid w:val="00C3256E"/>
    <w:rsid w:val="00C32E8C"/>
    <w:rsid w:val="00C33106"/>
    <w:rsid w:val="00C34C19"/>
    <w:rsid w:val="00C3572A"/>
    <w:rsid w:val="00C3635C"/>
    <w:rsid w:val="00C3711F"/>
    <w:rsid w:val="00C42648"/>
    <w:rsid w:val="00C454AE"/>
    <w:rsid w:val="00C47BC0"/>
    <w:rsid w:val="00C50597"/>
    <w:rsid w:val="00C508DF"/>
    <w:rsid w:val="00C50BD4"/>
    <w:rsid w:val="00C52801"/>
    <w:rsid w:val="00C576FE"/>
    <w:rsid w:val="00C57E45"/>
    <w:rsid w:val="00C605A4"/>
    <w:rsid w:val="00C61EB2"/>
    <w:rsid w:val="00C62AAF"/>
    <w:rsid w:val="00C65079"/>
    <w:rsid w:val="00C65C5B"/>
    <w:rsid w:val="00C6632B"/>
    <w:rsid w:val="00C72218"/>
    <w:rsid w:val="00C7478F"/>
    <w:rsid w:val="00C802E2"/>
    <w:rsid w:val="00C80D36"/>
    <w:rsid w:val="00C82913"/>
    <w:rsid w:val="00C82B72"/>
    <w:rsid w:val="00C82DC5"/>
    <w:rsid w:val="00C83C77"/>
    <w:rsid w:val="00C83F7C"/>
    <w:rsid w:val="00C85664"/>
    <w:rsid w:val="00C85AB0"/>
    <w:rsid w:val="00C85B25"/>
    <w:rsid w:val="00C91179"/>
    <w:rsid w:val="00C93E7E"/>
    <w:rsid w:val="00C93FFD"/>
    <w:rsid w:val="00C95562"/>
    <w:rsid w:val="00C972BE"/>
    <w:rsid w:val="00CA1949"/>
    <w:rsid w:val="00CA376D"/>
    <w:rsid w:val="00CA428C"/>
    <w:rsid w:val="00CA599B"/>
    <w:rsid w:val="00CA5C1B"/>
    <w:rsid w:val="00CA79CC"/>
    <w:rsid w:val="00CB4EA2"/>
    <w:rsid w:val="00CB5A25"/>
    <w:rsid w:val="00CB713C"/>
    <w:rsid w:val="00CB75F1"/>
    <w:rsid w:val="00CC1DA1"/>
    <w:rsid w:val="00CC50B7"/>
    <w:rsid w:val="00CC78EF"/>
    <w:rsid w:val="00CD3B6B"/>
    <w:rsid w:val="00CD4370"/>
    <w:rsid w:val="00CD53E2"/>
    <w:rsid w:val="00CD73AA"/>
    <w:rsid w:val="00CE4BD7"/>
    <w:rsid w:val="00CE756A"/>
    <w:rsid w:val="00CE7884"/>
    <w:rsid w:val="00CF02A6"/>
    <w:rsid w:val="00CF09E3"/>
    <w:rsid w:val="00CF36B2"/>
    <w:rsid w:val="00CF459B"/>
    <w:rsid w:val="00D00A14"/>
    <w:rsid w:val="00D0147B"/>
    <w:rsid w:val="00D02F78"/>
    <w:rsid w:val="00D05766"/>
    <w:rsid w:val="00D062E6"/>
    <w:rsid w:val="00D1093A"/>
    <w:rsid w:val="00D10BA6"/>
    <w:rsid w:val="00D128D6"/>
    <w:rsid w:val="00D138B0"/>
    <w:rsid w:val="00D17E54"/>
    <w:rsid w:val="00D21DCB"/>
    <w:rsid w:val="00D3246C"/>
    <w:rsid w:val="00D32519"/>
    <w:rsid w:val="00D3687B"/>
    <w:rsid w:val="00D41DEF"/>
    <w:rsid w:val="00D42092"/>
    <w:rsid w:val="00D43AAB"/>
    <w:rsid w:val="00D45481"/>
    <w:rsid w:val="00D45C07"/>
    <w:rsid w:val="00D45DBC"/>
    <w:rsid w:val="00D51969"/>
    <w:rsid w:val="00D52952"/>
    <w:rsid w:val="00D530FC"/>
    <w:rsid w:val="00D5627B"/>
    <w:rsid w:val="00D563C7"/>
    <w:rsid w:val="00D60AA9"/>
    <w:rsid w:val="00D60F95"/>
    <w:rsid w:val="00D613EE"/>
    <w:rsid w:val="00D62B3C"/>
    <w:rsid w:val="00D63469"/>
    <w:rsid w:val="00D63484"/>
    <w:rsid w:val="00D645EF"/>
    <w:rsid w:val="00D64E8C"/>
    <w:rsid w:val="00D6611D"/>
    <w:rsid w:val="00D67589"/>
    <w:rsid w:val="00D675E6"/>
    <w:rsid w:val="00D73768"/>
    <w:rsid w:val="00D74D1A"/>
    <w:rsid w:val="00D74D5B"/>
    <w:rsid w:val="00D8106D"/>
    <w:rsid w:val="00D832F7"/>
    <w:rsid w:val="00D83E10"/>
    <w:rsid w:val="00D85EF2"/>
    <w:rsid w:val="00D86F6E"/>
    <w:rsid w:val="00D9179D"/>
    <w:rsid w:val="00D9503A"/>
    <w:rsid w:val="00D976BB"/>
    <w:rsid w:val="00D97F54"/>
    <w:rsid w:val="00D97FD4"/>
    <w:rsid w:val="00DA1442"/>
    <w:rsid w:val="00DA149A"/>
    <w:rsid w:val="00DA51C9"/>
    <w:rsid w:val="00DB18DD"/>
    <w:rsid w:val="00DB2F11"/>
    <w:rsid w:val="00DB4297"/>
    <w:rsid w:val="00DB49CB"/>
    <w:rsid w:val="00DB6672"/>
    <w:rsid w:val="00DB777F"/>
    <w:rsid w:val="00DC0CB8"/>
    <w:rsid w:val="00DC156D"/>
    <w:rsid w:val="00DC250A"/>
    <w:rsid w:val="00DC4D75"/>
    <w:rsid w:val="00DC4F78"/>
    <w:rsid w:val="00DD1B68"/>
    <w:rsid w:val="00DD25A0"/>
    <w:rsid w:val="00DD2A2A"/>
    <w:rsid w:val="00DD3B0B"/>
    <w:rsid w:val="00DD4F64"/>
    <w:rsid w:val="00DD5F5F"/>
    <w:rsid w:val="00DD6BAC"/>
    <w:rsid w:val="00DD7E68"/>
    <w:rsid w:val="00DE2352"/>
    <w:rsid w:val="00DE5140"/>
    <w:rsid w:val="00DF1A5B"/>
    <w:rsid w:val="00E00013"/>
    <w:rsid w:val="00E04857"/>
    <w:rsid w:val="00E07B34"/>
    <w:rsid w:val="00E12313"/>
    <w:rsid w:val="00E12388"/>
    <w:rsid w:val="00E12A1A"/>
    <w:rsid w:val="00E130B3"/>
    <w:rsid w:val="00E1322D"/>
    <w:rsid w:val="00E17F91"/>
    <w:rsid w:val="00E23B8E"/>
    <w:rsid w:val="00E25EA9"/>
    <w:rsid w:val="00E260B6"/>
    <w:rsid w:val="00E26469"/>
    <w:rsid w:val="00E2770A"/>
    <w:rsid w:val="00E3111A"/>
    <w:rsid w:val="00E3311D"/>
    <w:rsid w:val="00E33AEA"/>
    <w:rsid w:val="00E409BC"/>
    <w:rsid w:val="00E41348"/>
    <w:rsid w:val="00E42245"/>
    <w:rsid w:val="00E423E6"/>
    <w:rsid w:val="00E4417C"/>
    <w:rsid w:val="00E471BE"/>
    <w:rsid w:val="00E47FCC"/>
    <w:rsid w:val="00E50904"/>
    <w:rsid w:val="00E537D1"/>
    <w:rsid w:val="00E540CD"/>
    <w:rsid w:val="00E5411B"/>
    <w:rsid w:val="00E5534D"/>
    <w:rsid w:val="00E5643D"/>
    <w:rsid w:val="00E617AB"/>
    <w:rsid w:val="00E62146"/>
    <w:rsid w:val="00E629B9"/>
    <w:rsid w:val="00E632EB"/>
    <w:rsid w:val="00E6676E"/>
    <w:rsid w:val="00E71914"/>
    <w:rsid w:val="00E7253A"/>
    <w:rsid w:val="00E72F37"/>
    <w:rsid w:val="00E77558"/>
    <w:rsid w:val="00E77A2A"/>
    <w:rsid w:val="00E80F68"/>
    <w:rsid w:val="00E81BC9"/>
    <w:rsid w:val="00E8502A"/>
    <w:rsid w:val="00E868B2"/>
    <w:rsid w:val="00E90C6A"/>
    <w:rsid w:val="00E92508"/>
    <w:rsid w:val="00E94F18"/>
    <w:rsid w:val="00E9514D"/>
    <w:rsid w:val="00E96032"/>
    <w:rsid w:val="00E96B5C"/>
    <w:rsid w:val="00E96B8A"/>
    <w:rsid w:val="00EA54F5"/>
    <w:rsid w:val="00EA57FC"/>
    <w:rsid w:val="00EA5D38"/>
    <w:rsid w:val="00EA7625"/>
    <w:rsid w:val="00EB4389"/>
    <w:rsid w:val="00EB6D40"/>
    <w:rsid w:val="00EC3FDF"/>
    <w:rsid w:val="00EC7B1C"/>
    <w:rsid w:val="00ED0F70"/>
    <w:rsid w:val="00ED288F"/>
    <w:rsid w:val="00ED3DDD"/>
    <w:rsid w:val="00EE0902"/>
    <w:rsid w:val="00EE1BB5"/>
    <w:rsid w:val="00EE32C1"/>
    <w:rsid w:val="00EE59AF"/>
    <w:rsid w:val="00EF62BA"/>
    <w:rsid w:val="00EF64BA"/>
    <w:rsid w:val="00EF771A"/>
    <w:rsid w:val="00F0609B"/>
    <w:rsid w:val="00F06F0F"/>
    <w:rsid w:val="00F07566"/>
    <w:rsid w:val="00F1193B"/>
    <w:rsid w:val="00F1570B"/>
    <w:rsid w:val="00F22601"/>
    <w:rsid w:val="00F246FF"/>
    <w:rsid w:val="00F2486A"/>
    <w:rsid w:val="00F25511"/>
    <w:rsid w:val="00F261AC"/>
    <w:rsid w:val="00F261B8"/>
    <w:rsid w:val="00F27443"/>
    <w:rsid w:val="00F27736"/>
    <w:rsid w:val="00F305F0"/>
    <w:rsid w:val="00F30794"/>
    <w:rsid w:val="00F31C1F"/>
    <w:rsid w:val="00F322C5"/>
    <w:rsid w:val="00F34FC5"/>
    <w:rsid w:val="00F40B0F"/>
    <w:rsid w:val="00F44943"/>
    <w:rsid w:val="00F52AB7"/>
    <w:rsid w:val="00F53AE5"/>
    <w:rsid w:val="00F562C7"/>
    <w:rsid w:val="00F6115C"/>
    <w:rsid w:val="00F6309A"/>
    <w:rsid w:val="00F67F5B"/>
    <w:rsid w:val="00F724F9"/>
    <w:rsid w:val="00F735BD"/>
    <w:rsid w:val="00F761F1"/>
    <w:rsid w:val="00F83823"/>
    <w:rsid w:val="00F84BC1"/>
    <w:rsid w:val="00F84E3E"/>
    <w:rsid w:val="00F9231F"/>
    <w:rsid w:val="00F9370E"/>
    <w:rsid w:val="00FA6961"/>
    <w:rsid w:val="00FA7490"/>
    <w:rsid w:val="00FB1ADA"/>
    <w:rsid w:val="00FB297A"/>
    <w:rsid w:val="00FB3D4F"/>
    <w:rsid w:val="00FB630C"/>
    <w:rsid w:val="00FC04A4"/>
    <w:rsid w:val="00FC4186"/>
    <w:rsid w:val="00FC450C"/>
    <w:rsid w:val="00FC55B9"/>
    <w:rsid w:val="00FC5B7F"/>
    <w:rsid w:val="00FC5FB3"/>
    <w:rsid w:val="00FD0540"/>
    <w:rsid w:val="00FD1358"/>
    <w:rsid w:val="00FD3B75"/>
    <w:rsid w:val="00FE1237"/>
    <w:rsid w:val="00FE3254"/>
    <w:rsid w:val="00FE4C38"/>
    <w:rsid w:val="00FE7398"/>
    <w:rsid w:val="00FF12FD"/>
    <w:rsid w:val="00FF1790"/>
    <w:rsid w:val="00FF69A1"/>
    <w:rsid w:val="00FF764D"/>
    <w:rsid w:val="3F5348B9"/>
    <w:rsid w:val="4E199EE7"/>
    <w:rsid w:val="5C8F675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D4A712"/>
  <w15:docId w15:val="{C6C55322-52BE-4285-9B17-7D48F162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31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 w:type="character" w:styleId="Hyperlink">
    <w:name w:val="Hyperlink"/>
    <w:basedOn w:val="Absatz-Standardschriftart"/>
    <w:uiPriority w:val="99"/>
    <w:unhideWhenUsed/>
    <w:rsid w:val="000A33DB"/>
    <w:rPr>
      <w:color w:val="0000FF" w:themeColor="hyperlink"/>
      <w:u w:val="single"/>
    </w:rPr>
  </w:style>
  <w:style w:type="character" w:styleId="NichtaufgelsteErwhnung">
    <w:name w:val="Unresolved Mention"/>
    <w:basedOn w:val="Absatz-Standardschriftart"/>
    <w:uiPriority w:val="99"/>
    <w:semiHidden/>
    <w:unhideWhenUsed/>
    <w:rsid w:val="0082603B"/>
    <w:rPr>
      <w:color w:val="605E5C"/>
      <w:shd w:val="clear" w:color="auto" w:fill="E1DFDD"/>
    </w:rPr>
  </w:style>
  <w:style w:type="character" w:styleId="BesuchterLink">
    <w:name w:val="FollowedHyperlink"/>
    <w:basedOn w:val="Absatz-Standardschriftart"/>
    <w:uiPriority w:val="99"/>
    <w:semiHidden/>
    <w:unhideWhenUsed/>
    <w:rsid w:val="000402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559488434">
      <w:bodyDiv w:val="1"/>
      <w:marLeft w:val="0"/>
      <w:marRight w:val="0"/>
      <w:marTop w:val="0"/>
      <w:marBottom w:val="0"/>
      <w:divBdr>
        <w:top w:val="none" w:sz="0" w:space="0" w:color="auto"/>
        <w:left w:val="none" w:sz="0" w:space="0" w:color="auto"/>
        <w:bottom w:val="none" w:sz="0" w:space="0" w:color="auto"/>
        <w:right w:val="none" w:sz="0" w:space="0" w:color="auto"/>
      </w:divBdr>
    </w:div>
    <w:div w:id="985664172">
      <w:bodyDiv w:val="1"/>
      <w:marLeft w:val="0"/>
      <w:marRight w:val="0"/>
      <w:marTop w:val="0"/>
      <w:marBottom w:val="0"/>
      <w:divBdr>
        <w:top w:val="none" w:sz="0" w:space="0" w:color="auto"/>
        <w:left w:val="none" w:sz="0" w:space="0" w:color="auto"/>
        <w:bottom w:val="none" w:sz="0" w:space="0" w:color="auto"/>
        <w:right w:val="none" w:sz="0" w:space="0" w:color="auto"/>
      </w:divBdr>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00648019">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ede377-307c-4f9c-8f44-9d1571af7e53">
      <Terms xmlns="http://schemas.microsoft.com/office/infopath/2007/PartnerControls"/>
    </lcf76f155ced4ddcb4097134ff3c332f>
    <TaxCatchAll xmlns="42b256b4-58bb-4e69-9ecf-19b32052f4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7565FA20A6C34EA310B5A518E3EA3B" ma:contentTypeVersion="13" ma:contentTypeDescription="Create a new document." ma:contentTypeScope="" ma:versionID="a13bad23006746edb5ff55a336aeb60d">
  <xsd:schema xmlns:xsd="http://www.w3.org/2001/XMLSchema" xmlns:xs="http://www.w3.org/2001/XMLSchema" xmlns:p="http://schemas.microsoft.com/office/2006/metadata/properties" xmlns:ns2="a0ede377-307c-4f9c-8f44-9d1571af7e53" xmlns:ns3="42b256b4-58bb-4e69-9ecf-19b32052f492" targetNamespace="http://schemas.microsoft.com/office/2006/metadata/properties" ma:root="true" ma:fieldsID="456be5f6b096909e09e36750c77ba0a5" ns2:_="" ns3:_="">
    <xsd:import namespace="a0ede377-307c-4f9c-8f44-9d1571af7e53"/>
    <xsd:import namespace="42b256b4-58bb-4e69-9ecf-19b32052f49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de377-307c-4f9c-8f44-9d1571af7e5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10aba2b-e4d5-40b0-9d8a-58893fa014f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b256b4-58bb-4e69-9ecf-19b32052f49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7b294b0-9335-4485-910f-371ecf6f6999}" ma:internalName="TaxCatchAll" ma:showField="CatchAllData" ma:web="42b256b4-58bb-4e69-9ecf-19b32052f49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0AFBF9-6DD1-41CD-AC63-BB6DD86E603B}">
  <ds:schemaRefs>
    <ds:schemaRef ds:uri="http://schemas.microsoft.com/office/2006/metadata/properties"/>
    <ds:schemaRef ds:uri="http://schemas.microsoft.com/office/infopath/2007/PartnerControls"/>
    <ds:schemaRef ds:uri="a0ede377-307c-4f9c-8f44-9d1571af7e53"/>
    <ds:schemaRef ds:uri="42b256b4-58bb-4e69-9ecf-19b32052f492"/>
  </ds:schemaRefs>
</ds:datastoreItem>
</file>

<file path=customXml/itemProps2.xml><?xml version="1.0" encoding="utf-8"?>
<ds:datastoreItem xmlns:ds="http://schemas.openxmlformats.org/officeDocument/2006/customXml" ds:itemID="{D900AE21-A5C8-4564-817B-491B1FB0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de377-307c-4f9c-8f44-9d1571af7e53"/>
    <ds:schemaRef ds:uri="42b256b4-58bb-4e69-9ecf-19b32052f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41760D-C713-4811-967F-8802DC171D50}">
  <ds:schemaRefs>
    <ds:schemaRef ds:uri="http://schemas.openxmlformats.org/officeDocument/2006/bibliography"/>
  </ds:schemaRefs>
</ds:datastoreItem>
</file>

<file path=customXml/itemProps4.xml><?xml version="1.0" encoding="utf-8"?>
<ds:datastoreItem xmlns:ds="http://schemas.openxmlformats.org/officeDocument/2006/customXml" ds:itemID="{41A6905E-DEE0-44C8-B24F-26B4CE27D9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5231</Characters>
  <Application>Microsoft Office Word</Application>
  <DocSecurity>0</DocSecurity>
  <Lines>85</Lines>
  <Paragraphs>26</Paragraphs>
  <ScaleCrop>false</ScaleCrop>
  <Company>intention Werbeagentur GmbH</Company>
  <LinksUpToDate>false</LinksUpToDate>
  <CharactersWithSpaces>5972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Pit Rauert</dc:creator>
  <cp:lastModifiedBy>Wehner, Dominik</cp:lastModifiedBy>
  <cp:revision>4</cp:revision>
  <cp:lastPrinted>2019-03-25T10:27:00Z</cp:lastPrinted>
  <dcterms:created xsi:type="dcterms:W3CDTF">2024-01-11T07:30:00Z</dcterms:created>
  <dcterms:modified xsi:type="dcterms:W3CDTF">2024-01-11T12:01:00Z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y fmtid="{D5CDD505-2E9C-101B-9397-08002B2CF9AE}" pid="3" name="GrammarlyDocumentId">
    <vt:lpwstr>72f50e1147e94b2769ba93e919bdc8e416ec09b05817d0bba35c52b55507636d</vt:lpwstr>
  </property>
  <property fmtid="{D5CDD505-2E9C-101B-9397-08002B2CF9AE}" pid="4" name="ContentTypeId">
    <vt:lpwstr>0x0101007A7565FA20A6C34EA310B5A518E3EA3B</vt:lpwstr>
  </property>
</Properties>
</file>